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0D2A" w:rsidRDefault="002D0D2A" w:rsidP="002D0D2A">
      <w:pPr>
        <w:ind w:left="1080"/>
        <w:rPr>
          <w:sz w:val="28"/>
          <w:szCs w:val="28"/>
          <w:lang w:val="tt-RU"/>
        </w:rPr>
      </w:pPr>
    </w:p>
    <w:p w:rsidR="002D0D2A" w:rsidRDefault="002D0D2A" w:rsidP="002D0D2A">
      <w:pPr>
        <w:ind w:left="1080"/>
        <w:rPr>
          <w:sz w:val="28"/>
          <w:szCs w:val="28"/>
          <w:lang w:val="tt-RU"/>
        </w:rPr>
      </w:pPr>
      <w:bookmarkStart w:id="0" w:name="_GoBack"/>
      <w:bookmarkEnd w:id="0"/>
    </w:p>
    <w:p w:rsidR="002D0D2A" w:rsidRDefault="00353107" w:rsidP="00353107">
      <w:pPr>
        <w:ind w:left="1080"/>
        <w:jc w:val="center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ИЗО 5 класс</w:t>
      </w:r>
    </w:p>
    <w:p w:rsidR="002D0D2A" w:rsidRDefault="002D0D2A" w:rsidP="002D0D2A">
      <w:pPr>
        <w:ind w:left="1080"/>
        <w:rPr>
          <w:sz w:val="28"/>
          <w:szCs w:val="28"/>
          <w:lang w:val="tt-RU"/>
        </w:rPr>
      </w:pPr>
    </w:p>
    <w:p w:rsidR="002D0D2A" w:rsidRDefault="002D0D2A" w:rsidP="002D0D2A">
      <w:pPr>
        <w:ind w:left="1080"/>
        <w:rPr>
          <w:sz w:val="28"/>
          <w:szCs w:val="28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34"/>
        <w:gridCol w:w="1897"/>
        <w:gridCol w:w="1233"/>
        <w:gridCol w:w="7924"/>
        <w:gridCol w:w="2218"/>
      </w:tblGrid>
      <w:tr w:rsidR="002D0D2A" w:rsidRPr="004D626C" w:rsidTr="00773B7C">
        <w:tc>
          <w:tcPr>
            <w:tcW w:w="434" w:type="dxa"/>
          </w:tcPr>
          <w:p w:rsidR="002D0D2A" w:rsidRPr="00E15727" w:rsidRDefault="002D0D2A" w:rsidP="00814C5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1897" w:type="dxa"/>
          </w:tcPr>
          <w:p w:rsidR="002D0D2A" w:rsidRPr="00E15727" w:rsidRDefault="002D0D2A" w:rsidP="00814C5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33" w:type="dxa"/>
          </w:tcPr>
          <w:p w:rsidR="002D0D2A" w:rsidRPr="00E15727" w:rsidRDefault="00242915" w:rsidP="00814C54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День </w:t>
            </w:r>
            <w:r w:rsidR="00773B7C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урока</w:t>
            </w:r>
          </w:p>
        </w:tc>
        <w:tc>
          <w:tcPr>
            <w:tcW w:w="7924" w:type="dxa"/>
          </w:tcPr>
          <w:p w:rsidR="002D0D2A" w:rsidRPr="00E15727" w:rsidRDefault="002D0D2A" w:rsidP="00814C54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2D0D2A" w:rsidRPr="00E15727" w:rsidRDefault="002D0D2A" w:rsidP="00814C54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218" w:type="dxa"/>
          </w:tcPr>
          <w:p w:rsidR="002D0D2A" w:rsidRPr="00E15727" w:rsidRDefault="002D0D2A" w:rsidP="00814C5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2D0D2A" w:rsidRPr="00E15727" w:rsidRDefault="002D0D2A" w:rsidP="00814C5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2D0D2A" w:rsidRPr="00523F7C" w:rsidTr="00773B7C">
        <w:tc>
          <w:tcPr>
            <w:tcW w:w="434" w:type="dxa"/>
          </w:tcPr>
          <w:p w:rsidR="002D0D2A" w:rsidRPr="00E15727" w:rsidRDefault="002D0D2A" w:rsidP="00814C54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1897" w:type="dxa"/>
          </w:tcPr>
          <w:p w:rsidR="00353107" w:rsidRPr="00353107" w:rsidRDefault="00A37ADA" w:rsidP="00353107">
            <w:pPr>
              <w:rPr>
                <w:rFonts w:eastAsia="Times New Roman"/>
                <w:bCs w:val="0"/>
                <w:sz w:val="24"/>
                <w:szCs w:val="24"/>
                <w:lang w:eastAsia="ru-RU"/>
              </w:rPr>
            </w:pPr>
            <w:r w:rsidRPr="00353107">
              <w:rPr>
                <w:sz w:val="24"/>
                <w:szCs w:val="24"/>
              </w:rPr>
              <w:t xml:space="preserve"> </w:t>
            </w:r>
            <w:r w:rsidR="00353107" w:rsidRPr="00353107">
              <w:rPr>
                <w:rFonts w:eastAsia="Times New Roman"/>
                <w:bCs w:val="0"/>
                <w:sz w:val="24"/>
                <w:szCs w:val="24"/>
                <w:lang w:eastAsia="ru-RU"/>
              </w:rPr>
              <w:t>«Ты сам – мастер декоративно – прикладного искусства»</w:t>
            </w:r>
          </w:p>
          <w:p w:rsidR="00353107" w:rsidRPr="00353107" w:rsidRDefault="00353107" w:rsidP="00353107">
            <w:pPr>
              <w:rPr>
                <w:rFonts w:eastAsia="Times New Roman"/>
                <w:bCs w:val="0"/>
                <w:sz w:val="24"/>
                <w:szCs w:val="24"/>
                <w:lang w:val="tt-RU" w:eastAsia="ru-RU"/>
              </w:rPr>
            </w:pPr>
            <w:r w:rsidRPr="00353107">
              <w:rPr>
                <w:rFonts w:eastAsia="Times New Roman"/>
                <w:bCs w:val="0"/>
                <w:sz w:val="24"/>
                <w:szCs w:val="24"/>
                <w:lang w:val="tt-RU" w:eastAsia="ru-RU"/>
              </w:rPr>
              <w:t>Син узен һөнәр остасы.</w:t>
            </w:r>
          </w:p>
          <w:p w:rsidR="00353107" w:rsidRPr="00353107" w:rsidRDefault="00353107" w:rsidP="00353107">
            <w:pPr>
              <w:rPr>
                <w:rFonts w:eastAsia="Times New Roman"/>
                <w:bCs w:val="0"/>
                <w:sz w:val="24"/>
                <w:szCs w:val="24"/>
                <w:lang w:val="tt-RU" w:eastAsia="ru-RU"/>
              </w:rPr>
            </w:pPr>
            <w:r w:rsidRPr="00353107">
              <w:rPr>
                <w:rFonts w:eastAsia="Times New Roman"/>
                <w:bCs w:val="0"/>
                <w:i/>
                <w:sz w:val="24"/>
                <w:szCs w:val="24"/>
                <w:lang w:val="tt-RU" w:eastAsia="ru-RU"/>
              </w:rPr>
              <w:t>Витраж в оформлении интерьера школы</w:t>
            </w:r>
            <w:r w:rsidRPr="00353107">
              <w:rPr>
                <w:rFonts w:eastAsia="Times New Roman"/>
                <w:bCs w:val="0"/>
                <w:sz w:val="24"/>
                <w:szCs w:val="24"/>
                <w:lang w:val="tt-RU" w:eastAsia="ru-RU"/>
              </w:rPr>
              <w:t>.</w:t>
            </w:r>
          </w:p>
          <w:p w:rsidR="00353107" w:rsidRDefault="00353107" w:rsidP="00353107">
            <w:pPr>
              <w:rPr>
                <w:rFonts w:eastAsia="Times New Roman"/>
                <w:bCs w:val="0"/>
                <w:i/>
                <w:sz w:val="24"/>
                <w:szCs w:val="24"/>
                <w:lang w:val="tt-RU" w:eastAsia="ru-RU"/>
              </w:rPr>
            </w:pPr>
            <w:r w:rsidRPr="00353107">
              <w:rPr>
                <w:rFonts w:eastAsia="Times New Roman"/>
                <w:bCs w:val="0"/>
                <w:i/>
                <w:sz w:val="24"/>
                <w:szCs w:val="24"/>
                <w:lang w:val="tt-RU" w:eastAsia="ru-RU"/>
              </w:rPr>
              <w:t>Цвет в архитектуре и дизайне.</w:t>
            </w:r>
          </w:p>
          <w:p w:rsidR="00353107" w:rsidRPr="001F7220" w:rsidRDefault="00353107" w:rsidP="00353107">
            <w:pPr>
              <w:rPr>
                <w:b/>
                <w:i/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>(</w:t>
            </w:r>
            <w:r w:rsidRPr="001D5EB3">
              <w:rPr>
                <w:i/>
                <w:sz w:val="24"/>
                <w:szCs w:val="24"/>
                <w:lang w:val="tt-RU"/>
              </w:rPr>
              <w:t>Мәктәп интерьерын бизәүдә витраж</w:t>
            </w:r>
            <w:r w:rsidRPr="001F7220">
              <w:rPr>
                <w:b/>
                <w:i/>
                <w:sz w:val="24"/>
                <w:szCs w:val="24"/>
                <w:lang w:val="tt-RU"/>
              </w:rPr>
              <w:t>.</w:t>
            </w:r>
            <w:r>
              <w:rPr>
                <w:b/>
                <w:i/>
                <w:sz w:val="24"/>
                <w:szCs w:val="24"/>
                <w:lang w:val="tt-RU"/>
              </w:rPr>
              <w:t>)</w:t>
            </w:r>
          </w:p>
          <w:p w:rsidR="00353107" w:rsidRPr="00353107" w:rsidRDefault="00353107" w:rsidP="00353107">
            <w:pPr>
              <w:rPr>
                <w:rFonts w:eastAsia="Times New Roman"/>
                <w:bCs w:val="0"/>
                <w:i/>
                <w:sz w:val="24"/>
                <w:szCs w:val="24"/>
                <w:lang w:val="tt-RU" w:eastAsia="ru-RU"/>
              </w:rPr>
            </w:pPr>
          </w:p>
          <w:p w:rsidR="00A37ADA" w:rsidRDefault="00A37ADA" w:rsidP="00A37ADA">
            <w:pPr>
              <w:spacing w:before="60" w:after="120"/>
              <w:jc w:val="both"/>
              <w:rPr>
                <w:sz w:val="24"/>
                <w:szCs w:val="24"/>
                <w:lang w:val="tt-RU"/>
              </w:rPr>
            </w:pPr>
          </w:p>
          <w:p w:rsidR="002D0D2A" w:rsidRPr="00E15727" w:rsidRDefault="002D0D2A" w:rsidP="00814C54">
            <w:pPr>
              <w:rPr>
                <w:bCs w:val="0"/>
                <w:sz w:val="24"/>
                <w:szCs w:val="24"/>
                <w:lang w:val="tt-RU"/>
              </w:rPr>
            </w:pPr>
          </w:p>
        </w:tc>
        <w:tc>
          <w:tcPr>
            <w:tcW w:w="1233" w:type="dxa"/>
          </w:tcPr>
          <w:p w:rsidR="002D0D2A" w:rsidRPr="00E15727" w:rsidRDefault="00242915" w:rsidP="00814C54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Суббота</w:t>
            </w:r>
          </w:p>
        </w:tc>
        <w:tc>
          <w:tcPr>
            <w:tcW w:w="7924" w:type="dxa"/>
          </w:tcPr>
          <w:p w:rsidR="00353107" w:rsidRPr="00C86536" w:rsidRDefault="00A37ADA" w:rsidP="00353107">
            <w:pPr>
              <w:rPr>
                <w:sz w:val="28"/>
                <w:szCs w:val="28"/>
                <w:lang w:val="tt-RU"/>
              </w:rPr>
            </w:pPr>
            <w:r w:rsidRPr="00A37ADA">
              <w:rPr>
                <w:rFonts w:eastAsia="Times New Roman"/>
                <w:bCs w:val="0"/>
                <w:color w:val="000000"/>
                <w:sz w:val="24"/>
                <w:szCs w:val="24"/>
                <w:lang w:val="tt-RU" w:eastAsia="ru-RU"/>
              </w:rPr>
              <w:t>1.</w:t>
            </w:r>
            <w:r w:rsidRPr="00A37ADA">
              <w:rPr>
                <w:rFonts w:eastAsia="Times New Roman"/>
                <w:bCs w:val="0"/>
                <w:i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 w:rsidRPr="00A37ADA">
              <w:rPr>
                <w:rFonts w:eastAsia="Times New Roman"/>
                <w:bCs w:val="0"/>
                <w:sz w:val="24"/>
                <w:szCs w:val="24"/>
                <w:lang w:val="tt-RU" w:eastAsia="ru-RU"/>
              </w:rPr>
              <w:t xml:space="preserve">Пройти по ссылке </w:t>
            </w:r>
            <w:r w:rsidR="00353107">
              <w:fldChar w:fldCharType="begin"/>
            </w:r>
            <w:r w:rsidR="00353107">
              <w:instrText xml:space="preserve"> HYPERLINK "https://www.youtube.com/watch?v=IA12aeWqcnQ" </w:instrText>
            </w:r>
            <w:r w:rsidR="00353107">
              <w:fldChar w:fldCharType="separate"/>
            </w:r>
            <w:r w:rsidR="00353107" w:rsidRPr="0054412D">
              <w:rPr>
                <w:rStyle w:val="a4"/>
                <w:lang w:val="tt-RU"/>
              </w:rPr>
              <w:t>https://www.youtube.com/watch?v=IA12aeWqcnQ</w:t>
            </w:r>
            <w:r w:rsidR="00353107">
              <w:rPr>
                <w:rStyle w:val="a4"/>
                <w:lang w:val="tt-RU"/>
              </w:rPr>
              <w:fldChar w:fldCharType="end"/>
            </w:r>
          </w:p>
          <w:p w:rsidR="00A37ADA" w:rsidRPr="00353107" w:rsidRDefault="00353107" w:rsidP="00353107">
            <w:pPr>
              <w:spacing w:before="60" w:after="120" w:line="276" w:lineRule="auto"/>
              <w:rPr>
                <w:rFonts w:eastAsia="Times New Roman"/>
                <w:bCs w:val="0"/>
                <w:sz w:val="24"/>
                <w:szCs w:val="24"/>
                <w:lang w:eastAsia="ru-RU"/>
              </w:rPr>
            </w:pPr>
            <w:r w:rsidRPr="00353107">
              <w:rPr>
                <w:rFonts w:eastAsia="Times New Roman"/>
                <w:bCs w:val="0"/>
                <w:sz w:val="24"/>
                <w:szCs w:val="24"/>
                <w:lang w:eastAsia="ru-RU"/>
              </w:rPr>
              <w:t>и</w:t>
            </w:r>
            <w:r>
              <w:rPr>
                <w:rFonts w:eastAsia="Times New Roman"/>
                <w:bCs w:val="0"/>
                <w:sz w:val="24"/>
                <w:szCs w:val="24"/>
                <w:lang w:eastAsia="ru-RU"/>
              </w:rPr>
              <w:t xml:space="preserve"> ознакомьтесь с техникой </w:t>
            </w:r>
            <w:proofErr w:type="spellStart"/>
            <w:r>
              <w:rPr>
                <w:rFonts w:eastAsia="Times New Roman"/>
                <w:bCs w:val="0"/>
                <w:sz w:val="24"/>
                <w:szCs w:val="24"/>
                <w:lang w:eastAsia="ru-RU"/>
              </w:rPr>
              <w:t>витр</w:t>
            </w:r>
            <w:proofErr w:type="spellEnd"/>
            <w:r>
              <w:rPr>
                <w:rFonts w:eastAsia="Times New Roman"/>
                <w:bCs w:val="0"/>
                <w:sz w:val="24"/>
                <w:szCs w:val="24"/>
                <w:lang w:val="tt-RU" w:eastAsia="ru-RU"/>
              </w:rPr>
              <w:t>а</w:t>
            </w:r>
            <w:proofErr w:type="spellStart"/>
            <w:r>
              <w:rPr>
                <w:rFonts w:eastAsia="Times New Roman"/>
                <w:bCs w:val="0"/>
                <w:sz w:val="24"/>
                <w:szCs w:val="24"/>
                <w:lang w:eastAsia="ru-RU"/>
              </w:rPr>
              <w:t>жа</w:t>
            </w:r>
            <w:proofErr w:type="spellEnd"/>
            <w:r>
              <w:rPr>
                <w:rFonts w:eastAsia="Times New Roman"/>
                <w:bCs w:val="0"/>
                <w:sz w:val="24"/>
                <w:szCs w:val="24"/>
                <w:lang w:eastAsia="ru-RU"/>
              </w:rPr>
              <w:t xml:space="preserve">. Витраж </w:t>
            </w:r>
            <w:proofErr w:type="spellStart"/>
            <w:r>
              <w:rPr>
                <w:rFonts w:eastAsia="Times New Roman"/>
                <w:bCs w:val="0"/>
                <w:sz w:val="24"/>
                <w:szCs w:val="24"/>
                <w:lang w:eastAsia="ru-RU"/>
              </w:rPr>
              <w:t>техникаларын</w:t>
            </w:r>
            <w:proofErr w:type="spellEnd"/>
            <w:r>
              <w:rPr>
                <w:rFonts w:eastAsia="Times New Roman"/>
                <w:bCs w:val="0"/>
                <w:sz w:val="24"/>
                <w:szCs w:val="24"/>
                <w:lang w:eastAsia="ru-RU"/>
              </w:rPr>
              <w:t xml:space="preserve"> д</w:t>
            </w:r>
            <w:r>
              <w:rPr>
                <w:rFonts w:eastAsia="Times New Roman"/>
                <w:bCs w:val="0"/>
                <w:sz w:val="24"/>
                <w:szCs w:val="24"/>
                <w:lang w:val="tt-RU" w:eastAsia="ru-RU"/>
              </w:rPr>
              <w:t>ә</w:t>
            </w:r>
            <w:proofErr w:type="spellStart"/>
            <w:r>
              <w:rPr>
                <w:rFonts w:eastAsia="Times New Roman"/>
                <w:bCs w:val="0"/>
                <w:sz w:val="24"/>
                <w:szCs w:val="24"/>
                <w:lang w:eastAsia="ru-RU"/>
              </w:rPr>
              <w:t>фт</w:t>
            </w:r>
            <w:proofErr w:type="spellEnd"/>
            <w:r>
              <w:rPr>
                <w:rFonts w:eastAsia="Times New Roman"/>
                <w:bCs w:val="0"/>
                <w:sz w:val="24"/>
                <w:szCs w:val="24"/>
                <w:lang w:val="tt-RU" w:eastAsia="ru-RU"/>
              </w:rPr>
              <w:t>ә</w:t>
            </w:r>
            <w:proofErr w:type="spellStart"/>
            <w:r>
              <w:rPr>
                <w:rFonts w:eastAsia="Times New Roman"/>
                <w:bCs w:val="0"/>
                <w:sz w:val="24"/>
                <w:szCs w:val="24"/>
                <w:lang w:eastAsia="ru-RU"/>
              </w:rPr>
              <w:t>рг</w:t>
            </w:r>
            <w:proofErr w:type="spellEnd"/>
            <w:r>
              <w:rPr>
                <w:rFonts w:eastAsia="Times New Roman"/>
                <w:bCs w:val="0"/>
                <w:sz w:val="24"/>
                <w:szCs w:val="24"/>
                <w:lang w:val="tt-RU" w:eastAsia="ru-RU"/>
              </w:rPr>
              <w:t>ә</w:t>
            </w:r>
            <w:r>
              <w:rPr>
                <w:rFonts w:eastAsia="Times New Roman"/>
                <w:bCs w:val="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eastAsia="Times New Roman"/>
                <w:bCs w:val="0"/>
                <w:sz w:val="24"/>
                <w:szCs w:val="24"/>
                <w:lang w:eastAsia="ru-RU"/>
              </w:rPr>
              <w:t>язарга</w:t>
            </w:r>
            <w:proofErr w:type="spellEnd"/>
            <w:r>
              <w:rPr>
                <w:rFonts w:eastAsia="Times New Roman"/>
                <w:bCs w:val="0"/>
                <w:sz w:val="24"/>
                <w:szCs w:val="24"/>
                <w:lang w:eastAsia="ru-RU"/>
              </w:rPr>
              <w:t>.</w:t>
            </w:r>
          </w:p>
          <w:p w:rsidR="00D47E9F" w:rsidRPr="002D0D2A" w:rsidRDefault="00D47E9F" w:rsidP="00814C54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2218" w:type="dxa"/>
          </w:tcPr>
          <w:p w:rsidR="00353107" w:rsidRPr="00353107" w:rsidRDefault="00353107" w:rsidP="00353107">
            <w:pPr>
              <w:shd w:val="clear" w:color="auto" w:fill="FFFFFF"/>
              <w:spacing w:line="276" w:lineRule="auto"/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</w:pPr>
            <w:r w:rsidRPr="00353107">
              <w:rPr>
                <w:rFonts w:eastAsia="Times New Roman"/>
                <w:b/>
                <w:color w:val="000000"/>
                <w:sz w:val="24"/>
                <w:szCs w:val="24"/>
                <w:lang w:val="tt-RU" w:eastAsia="ru-RU"/>
              </w:rPr>
              <w:t xml:space="preserve">Практическое </w:t>
            </w:r>
            <w:r w:rsidRPr="00353107"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  <w:t>задание.</w:t>
            </w:r>
          </w:p>
          <w:p w:rsidR="00353107" w:rsidRPr="00353107" w:rsidRDefault="00353107" w:rsidP="00353107">
            <w:pPr>
              <w:pStyle w:val="a6"/>
              <w:shd w:val="clear" w:color="auto" w:fill="FFFFFF"/>
              <w:tabs>
                <w:tab w:val="left" w:pos="284"/>
              </w:tabs>
              <w:spacing w:before="0" w:beforeAutospacing="0" w:after="0" w:afterAutospacing="0"/>
              <w:textAlignment w:val="center"/>
              <w:rPr>
                <w:lang w:val="tt-RU"/>
              </w:rPr>
            </w:pPr>
            <w:r w:rsidRPr="00353107">
              <w:rPr>
                <w:i/>
                <w:iCs/>
                <w:color w:val="000000"/>
              </w:rPr>
              <w:t>Украсить тарелку или вазу в технике витраж</w:t>
            </w:r>
            <w:proofErr w:type="gramStart"/>
            <w:r w:rsidRPr="00353107">
              <w:rPr>
                <w:i/>
                <w:iCs/>
                <w:color w:val="000000"/>
              </w:rPr>
              <w:t>а(</w:t>
            </w:r>
            <w:proofErr w:type="gramEnd"/>
            <w:r w:rsidRPr="00353107">
              <w:rPr>
                <w:i/>
                <w:iCs/>
                <w:color w:val="000000"/>
              </w:rPr>
              <w:t>роспись по стеклу)</w:t>
            </w:r>
          </w:p>
          <w:p w:rsidR="002D0D2A" w:rsidRPr="00523F7C" w:rsidRDefault="002D0D2A" w:rsidP="00814C54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5" w:history="1">
              <w:r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Pr="002D0D2A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Pr="002D0D2A">
              <w:rPr>
                <w:bCs w:val="0"/>
                <w:sz w:val="24"/>
                <w:szCs w:val="24"/>
                <w:lang w:val="tt-RU"/>
              </w:rPr>
              <w:t xml:space="preserve"> поч</w:t>
            </w:r>
            <w:r w:rsidR="00242915">
              <w:rPr>
                <w:bCs w:val="0"/>
                <w:sz w:val="24"/>
                <w:szCs w:val="24"/>
                <w:lang w:val="tt-RU"/>
              </w:rPr>
              <w:t xml:space="preserve">тасына салырга </w:t>
            </w:r>
          </w:p>
        </w:tc>
      </w:tr>
    </w:tbl>
    <w:p w:rsidR="00DF68EB" w:rsidRPr="002D0D2A" w:rsidRDefault="00DF68EB">
      <w:pPr>
        <w:rPr>
          <w:lang w:val="tt-RU"/>
        </w:rPr>
      </w:pPr>
    </w:p>
    <w:sectPr w:rsidR="00DF68EB" w:rsidRPr="002D0D2A" w:rsidSect="002D0D2A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03B2"/>
    <w:rsid w:val="001C03B2"/>
    <w:rsid w:val="00220A6D"/>
    <w:rsid w:val="00242915"/>
    <w:rsid w:val="002D0D2A"/>
    <w:rsid w:val="00353107"/>
    <w:rsid w:val="00523F7C"/>
    <w:rsid w:val="00773B7C"/>
    <w:rsid w:val="007A0559"/>
    <w:rsid w:val="0097421C"/>
    <w:rsid w:val="00A37ADA"/>
    <w:rsid w:val="00D47E9F"/>
    <w:rsid w:val="00DF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0D2A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2D0D2A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uiPriority w:val="99"/>
    <w:rsid w:val="002D0D2A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D47E9F"/>
    <w:rPr>
      <w:color w:val="800080" w:themeColor="followedHyperlink"/>
      <w:u w:val="single"/>
    </w:rPr>
  </w:style>
  <w:style w:type="paragraph" w:styleId="a6">
    <w:name w:val="Normal (Web)"/>
    <w:basedOn w:val="a"/>
    <w:uiPriority w:val="99"/>
    <w:unhideWhenUsed/>
    <w:rsid w:val="00A37ADA"/>
    <w:pPr>
      <w:spacing w:before="100" w:beforeAutospacing="1" w:after="100" w:afterAutospacing="1"/>
    </w:pPr>
    <w:rPr>
      <w:rFonts w:eastAsia="Times New Roman"/>
      <w:bCs w:val="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0D2A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2D0D2A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uiPriority w:val="99"/>
    <w:rsid w:val="002D0D2A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D47E9F"/>
    <w:rPr>
      <w:color w:val="800080" w:themeColor="followedHyperlink"/>
      <w:u w:val="single"/>
    </w:rPr>
  </w:style>
  <w:style w:type="paragraph" w:styleId="a6">
    <w:name w:val="Normal (Web)"/>
    <w:basedOn w:val="a"/>
    <w:uiPriority w:val="99"/>
    <w:unhideWhenUsed/>
    <w:rsid w:val="00A37ADA"/>
    <w:pPr>
      <w:spacing w:before="100" w:beforeAutospacing="1" w:after="100" w:afterAutospacing="1"/>
    </w:pPr>
    <w:rPr>
      <w:rFonts w:eastAsia="Times New Roman"/>
      <w:bCs w:val="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603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89172722470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101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12</cp:revision>
  <dcterms:created xsi:type="dcterms:W3CDTF">2020-03-25T08:44:00Z</dcterms:created>
  <dcterms:modified xsi:type="dcterms:W3CDTF">2020-05-05T10:56:00Z</dcterms:modified>
</cp:coreProperties>
</file>